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200" w:rsidRPr="00616C80" w:rsidRDefault="009F5E38" w:rsidP="00616C80">
      <w:pPr>
        <w:jc w:val="center"/>
        <w:rPr>
          <w:b/>
          <w:color w:val="C00000"/>
          <w:sz w:val="48"/>
          <w:szCs w:val="48"/>
        </w:rPr>
      </w:pPr>
      <w:r w:rsidRPr="00616C80">
        <w:rPr>
          <w:b/>
          <w:noProof/>
          <w:color w:val="C00000"/>
          <w:sz w:val="48"/>
          <w:szCs w:val="48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-509270</wp:posOffset>
            </wp:positionV>
            <wp:extent cx="1990725" cy="1381125"/>
            <wp:effectExtent l="19050" t="0" r="9525" b="0"/>
            <wp:wrapSquare wrapText="bothSides"/>
            <wp:docPr id="14" name="13 Imagen" descr="copa competen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a competentes2.jpg"/>
                    <pic:cNvPicPr/>
                  </pic:nvPicPr>
                  <pic:blipFill>
                    <a:blip r:embed="rId8" cstate="print"/>
                    <a:srcRect b="2096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C80" w:rsidRPr="00616C80">
        <w:rPr>
          <w:b/>
          <w:color w:val="C00000"/>
          <w:sz w:val="48"/>
          <w:szCs w:val="48"/>
        </w:rPr>
        <w:t xml:space="preserve">Copa de </w:t>
      </w:r>
      <w:proofErr w:type="spellStart"/>
      <w:r w:rsidR="00616C80" w:rsidRPr="00616C80">
        <w:rPr>
          <w:b/>
          <w:color w:val="C00000"/>
          <w:sz w:val="48"/>
          <w:szCs w:val="48"/>
        </w:rPr>
        <w:t>Reli</w:t>
      </w:r>
      <w:proofErr w:type="spellEnd"/>
    </w:p>
    <w:p w:rsidR="006A0200" w:rsidRDefault="006433DF" w:rsidP="006433DF">
      <w:pPr>
        <w:pStyle w:val="Ttulo1"/>
      </w:pPr>
      <w:r>
        <w:t>Categoría A</w:t>
      </w:r>
    </w:p>
    <w:p w:rsidR="00890A2C" w:rsidRDefault="00E170FC" w:rsidP="00890A2C">
      <w:pPr>
        <w:pStyle w:val="Ttulo1"/>
      </w:pP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126365</wp:posOffset>
            </wp:positionV>
            <wp:extent cx="1828800" cy="1038225"/>
            <wp:effectExtent l="19050" t="0" r="0" b="0"/>
            <wp:wrapSquare wrapText="bothSides"/>
            <wp:docPr id="15" name="14 Imagen" descr="Logo Delegación Enseñanza comp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legación Enseñanza comple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A2C">
        <w:t>Colegio/Instituto:</w:t>
      </w:r>
    </w:p>
    <w:p w:rsidR="003F1343" w:rsidRDefault="003F1343" w:rsidP="003F1343">
      <w:pPr>
        <w:pStyle w:val="Ttulo1"/>
      </w:pPr>
      <w:r>
        <w:t>Nº de Equipo:</w:t>
      </w:r>
    </w:p>
    <w:p w:rsidR="003F1343" w:rsidRDefault="009F5E38" w:rsidP="003F1343">
      <w:pPr>
        <w:pStyle w:val="Ttulo1"/>
      </w:pPr>
      <w:r>
        <w:t>Nombres de los participante</w:t>
      </w:r>
      <w:r w:rsidR="003F1343">
        <w:t>s:</w:t>
      </w:r>
    </w:p>
    <w:p w:rsidR="003F1343" w:rsidRDefault="003F1343" w:rsidP="003F1343"/>
    <w:p w:rsidR="003F1343" w:rsidRDefault="003F1343" w:rsidP="003F1343">
      <w:pPr>
        <w:pStyle w:val="Ttulo1"/>
        <w:jc w:val="center"/>
      </w:pPr>
      <w:r>
        <w:t>Bloque Imágenes</w:t>
      </w:r>
    </w:p>
    <w:p w:rsidR="006D3999" w:rsidRDefault="006D3999" w:rsidP="006D3999">
      <w:pPr>
        <w:jc w:val="center"/>
      </w:pPr>
      <w:r>
        <w:t>(2 puntos cada acierto)</w:t>
      </w:r>
    </w:p>
    <w:p w:rsidR="006D3999" w:rsidRDefault="00BD548D" w:rsidP="006D3999">
      <w:r>
        <w:t>1. ¿A qué lugar corresponde la siguiente imagen</w:t>
      </w:r>
      <w:r w:rsidR="00261C04">
        <w:t>?</w:t>
      </w:r>
    </w:p>
    <w:p w:rsidR="006D3999" w:rsidRDefault="006D3999" w:rsidP="006D3999">
      <w:r>
        <w:t xml:space="preserve">Respuesta: </w:t>
      </w:r>
    </w:p>
    <w:p w:rsidR="00616C80" w:rsidRDefault="00616C80" w:rsidP="003F1343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573405</wp:posOffset>
            </wp:positionV>
            <wp:extent cx="5689600" cy="3200400"/>
            <wp:effectExtent l="19050" t="0" r="6350" b="0"/>
            <wp:wrapSquare wrapText="bothSides"/>
            <wp:docPr id="1" name="0 Imagen" descr="Santa_María_de_Olite._Atrio_(14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María_de_Olite._Atrio_(143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343" w:rsidRDefault="00466253" w:rsidP="003F1343">
      <w:r>
        <w:lastRenderedPageBreak/>
        <w:t>2. ¿</w:t>
      </w:r>
      <w:r w:rsidR="00261C04">
        <w:t xml:space="preserve">A qué lugar corresponde </w:t>
      </w:r>
      <w:r w:rsidR="00801C33">
        <w:t>l</w:t>
      </w:r>
      <w:r w:rsidR="00261C04">
        <w:t>a siguiente imagen</w:t>
      </w:r>
      <w:r>
        <w:t>?</w:t>
      </w:r>
    </w:p>
    <w:p w:rsidR="00466253" w:rsidRDefault="00BD548D" w:rsidP="003F1343"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464820</wp:posOffset>
            </wp:positionV>
            <wp:extent cx="5579745" cy="3533775"/>
            <wp:effectExtent l="19050" t="0" r="1905" b="0"/>
            <wp:wrapSquare wrapText="bothSides"/>
            <wp:docPr id="3" name="2 Imagen" descr="monasterio de la ol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terio de la oliva.jpg"/>
                    <pic:cNvPicPr/>
                  </pic:nvPicPr>
                  <pic:blipFill>
                    <a:blip r:embed="rId11" cstate="print"/>
                    <a:srcRect t="5882" b="237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253">
        <w:t>Respuesta:</w:t>
      </w:r>
    </w:p>
    <w:p w:rsidR="00466253" w:rsidRDefault="00466253" w:rsidP="003F1343"/>
    <w:p w:rsidR="00466253" w:rsidRDefault="00261C04" w:rsidP="003F1343">
      <w:r>
        <w:t>3. ¿A qué lugar corresponde</w:t>
      </w:r>
      <w:r w:rsidR="00466253">
        <w:t xml:space="preserve"> la siguiente imagen?</w:t>
      </w:r>
    </w:p>
    <w:p w:rsidR="00466253" w:rsidRDefault="00466253" w:rsidP="003F1343">
      <w:r>
        <w:t xml:space="preserve">Respuesta: </w:t>
      </w:r>
    </w:p>
    <w:p w:rsidR="001A53E0" w:rsidRDefault="00D6385E" w:rsidP="003F1343"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238125</wp:posOffset>
            </wp:positionV>
            <wp:extent cx="5046980" cy="3314700"/>
            <wp:effectExtent l="19050" t="0" r="1270" b="0"/>
            <wp:wrapSquare wrapText="bothSides"/>
            <wp:docPr id="5" name="4 Imagen" descr="Colegiata-que-ver-en-Roncesvalles-Nav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egiata-que-ver-en-Roncesvalles-Navarra.jpg"/>
                    <pic:cNvPicPr/>
                  </pic:nvPicPr>
                  <pic:blipFill>
                    <a:blip r:embed="rId12" cstate="print"/>
                    <a:srcRect t="4309" b="8473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253" w:rsidRDefault="00466253" w:rsidP="003F1343"/>
    <w:p w:rsidR="00466253" w:rsidRDefault="00466253" w:rsidP="003F1343"/>
    <w:p w:rsidR="00466253" w:rsidRDefault="00466253" w:rsidP="003F1343"/>
    <w:p w:rsidR="00466253" w:rsidRDefault="00466253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C24934" w:rsidP="003F1343">
      <w:r>
        <w:lastRenderedPageBreak/>
        <w:t>4. ¿A qué Santo hace referencia la siguiente imagen</w:t>
      </w:r>
      <w:r w:rsidR="001A53E0">
        <w:t>?</w:t>
      </w:r>
    </w:p>
    <w:p w:rsidR="001A53E0" w:rsidRDefault="00C24934" w:rsidP="003F1343">
      <w:r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121920</wp:posOffset>
            </wp:positionV>
            <wp:extent cx="2800350" cy="3505200"/>
            <wp:effectExtent l="19050" t="0" r="0" b="0"/>
            <wp:wrapSquare wrapText="bothSides"/>
            <wp:docPr id="2" name="1 Imagen" descr="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Marco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3E0">
        <w:t>Respuesta:</w:t>
      </w:r>
    </w:p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C24934" w:rsidP="003F1343">
      <w:r>
        <w:t>5. ¿Qué Santa nos muestra la siguiente imagen</w:t>
      </w:r>
      <w:r w:rsidR="001A53E0">
        <w:t>?</w:t>
      </w:r>
    </w:p>
    <w:p w:rsidR="00776098" w:rsidRDefault="001A53E0" w:rsidP="003F1343">
      <w:r>
        <w:t>Respuesta:</w:t>
      </w:r>
    </w:p>
    <w:p w:rsidR="001A53E0" w:rsidRDefault="00C24934" w:rsidP="003F1343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191770</wp:posOffset>
            </wp:positionV>
            <wp:extent cx="4803775" cy="3209925"/>
            <wp:effectExtent l="19050" t="0" r="0" b="0"/>
            <wp:wrapSquare wrapText="bothSides"/>
            <wp:docPr id="4" name="3 Imagen" descr="Santa Teresa de Calc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Teresa de Calcut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>
      <w:pPr>
        <w:rPr>
          <w:noProof/>
          <w:lang w:eastAsia="es-ES"/>
        </w:rPr>
      </w:pPr>
    </w:p>
    <w:p w:rsidR="00C24934" w:rsidRDefault="00C24934" w:rsidP="003F1343"/>
    <w:p w:rsidR="00C24934" w:rsidRDefault="00C24934" w:rsidP="003F1343"/>
    <w:p w:rsidR="00C24934" w:rsidRDefault="00C24934" w:rsidP="003F1343"/>
    <w:p w:rsidR="00C24934" w:rsidRDefault="00C24934" w:rsidP="003F1343"/>
    <w:p w:rsidR="001A53E0" w:rsidRDefault="00C24934" w:rsidP="003F1343">
      <w:r>
        <w:lastRenderedPageBreak/>
        <w:t>6. ¿Qué dos Santos aparecen representados en la siguiente imagen</w:t>
      </w:r>
      <w:r w:rsidR="001A53E0">
        <w:t>?</w:t>
      </w:r>
    </w:p>
    <w:p w:rsidR="001A53E0" w:rsidRDefault="001A53E0" w:rsidP="003F1343">
      <w:r>
        <w:t>Respuesta</w:t>
      </w:r>
      <w:r w:rsidR="00C90BF1">
        <w:t>:</w:t>
      </w:r>
    </w:p>
    <w:p w:rsidR="00C90BF1" w:rsidRDefault="00C24934" w:rsidP="003F1343">
      <w:r>
        <w:rPr>
          <w:noProof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715645</wp:posOffset>
            </wp:positionV>
            <wp:extent cx="5381625" cy="3657600"/>
            <wp:effectExtent l="19050" t="0" r="9525" b="0"/>
            <wp:wrapSquare wrapText="bothSides"/>
            <wp:docPr id="6" name="5 Imagen" descr="San Francisco de Asís y Santa C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rancisco de Asís y Santa Cla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1A53E0" w:rsidRDefault="001A53E0" w:rsidP="003F1343"/>
    <w:p w:rsidR="00C90BF1" w:rsidRDefault="00C90BF1" w:rsidP="003F1343"/>
    <w:p w:rsidR="000A353C" w:rsidRDefault="000A353C" w:rsidP="000A353C">
      <w:pPr>
        <w:pStyle w:val="Ttulo1"/>
        <w:jc w:val="center"/>
      </w:pPr>
      <w:r>
        <w:lastRenderedPageBreak/>
        <w:t>Bloque Citas</w:t>
      </w:r>
    </w:p>
    <w:p w:rsidR="000A353C" w:rsidRDefault="000A353C" w:rsidP="000A353C">
      <w:pPr>
        <w:jc w:val="center"/>
      </w:pPr>
      <w:r>
        <w:t>(1 punto por cada respuesta correcta)</w:t>
      </w:r>
    </w:p>
    <w:p w:rsidR="000A353C" w:rsidRPr="00323A98" w:rsidRDefault="000A353C" w:rsidP="000A353C">
      <w:pPr>
        <w:rPr>
          <w:b/>
        </w:rPr>
      </w:pPr>
      <w:r w:rsidRPr="00323A98">
        <w:rPr>
          <w:b/>
        </w:rPr>
        <w:t>En esta prueba os vamos a presentar distintos textos de la Biblia. Deberéis responder:</w:t>
      </w:r>
    </w:p>
    <w:p w:rsidR="000A353C" w:rsidRPr="00323A98" w:rsidRDefault="000A353C" w:rsidP="000A353C">
      <w:pPr>
        <w:pStyle w:val="Prrafodelista"/>
        <w:numPr>
          <w:ilvl w:val="0"/>
          <w:numId w:val="16"/>
        </w:numPr>
        <w:rPr>
          <w:b/>
        </w:rPr>
      </w:pPr>
      <w:r w:rsidRPr="00323A98">
        <w:rPr>
          <w:b/>
        </w:rPr>
        <w:t>Si es del Antiguo o Nuevo Testamento.</w:t>
      </w:r>
    </w:p>
    <w:p w:rsidR="000A353C" w:rsidRPr="00323A98" w:rsidRDefault="000A353C" w:rsidP="000A353C">
      <w:pPr>
        <w:pStyle w:val="Prrafodelista"/>
        <w:numPr>
          <w:ilvl w:val="0"/>
          <w:numId w:val="16"/>
        </w:numPr>
        <w:rPr>
          <w:b/>
        </w:rPr>
      </w:pPr>
      <w:r w:rsidRPr="00323A98">
        <w:rPr>
          <w:b/>
        </w:rPr>
        <w:t>A qué género literario pertenece.</w:t>
      </w:r>
    </w:p>
    <w:p w:rsidR="000A353C" w:rsidRPr="00323A98" w:rsidRDefault="000A353C" w:rsidP="000A353C">
      <w:pPr>
        <w:pStyle w:val="Prrafodelista"/>
        <w:numPr>
          <w:ilvl w:val="0"/>
          <w:numId w:val="16"/>
        </w:numPr>
        <w:rPr>
          <w:b/>
        </w:rPr>
      </w:pPr>
      <w:r w:rsidRPr="00323A98">
        <w:rPr>
          <w:b/>
        </w:rPr>
        <w:t>A qué libro pertenece.</w:t>
      </w:r>
    </w:p>
    <w:p w:rsidR="000A353C" w:rsidRPr="00323A98" w:rsidRDefault="000A353C" w:rsidP="000A353C">
      <w:pPr>
        <w:rPr>
          <w:b/>
        </w:rPr>
      </w:pPr>
      <w:r w:rsidRPr="00323A98">
        <w:rPr>
          <w:b/>
        </w:rPr>
        <w:t>Lo haréis rodeando con un círculo la respuesta por la que optéis entre las que se os ofrecen.</w:t>
      </w:r>
    </w:p>
    <w:p w:rsidR="000A353C" w:rsidRDefault="000A353C" w:rsidP="000A353C"/>
    <w:p w:rsidR="000A353C" w:rsidRPr="00CC36DE" w:rsidRDefault="000A353C" w:rsidP="000A353C">
      <w:r w:rsidRPr="00CC36DE">
        <w:t>Cita 1</w:t>
      </w:r>
    </w:p>
    <w:p w:rsidR="00F51BA8" w:rsidRPr="00F51BA8" w:rsidRDefault="00F51BA8" w:rsidP="00F51BA8">
      <w:pP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</w:pPr>
      <w:r w:rsidRPr="00F51BA8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«Señor, ¡qué bueno es que estemos aquí! Si quieres, haré tres tiendas: una para ti, otra para Moisés y otra para Elías». Todavía estaba hablando cuando una nube luminosa los cubrió con su sombra y una voz desde la nube decía: «Este es mi Hijo, el amado, en quien me complazco. Escuchadlo».</w:t>
      </w:r>
    </w:p>
    <w:p w:rsidR="000A353C" w:rsidRPr="00CC36DE" w:rsidRDefault="000A353C" w:rsidP="000A353C">
      <w:pPr>
        <w:rPr>
          <w:rStyle w:val="contenido"/>
          <w:rFonts w:cstheme="minorHAnsi"/>
          <w:i/>
          <w:color w:val="FF0000"/>
          <w:szCs w:val="24"/>
          <w:shd w:val="clear" w:color="auto" w:fill="FFFFFF"/>
        </w:rPr>
      </w:pPr>
    </w:p>
    <w:p w:rsidR="000A353C" w:rsidRPr="00451079" w:rsidRDefault="000A353C" w:rsidP="000A353C">
      <w:pPr>
        <w:rPr>
          <w:rStyle w:val="contenido"/>
          <w:rFonts w:cstheme="minorHAnsi"/>
          <w:szCs w:val="24"/>
          <w:shd w:val="clear" w:color="auto" w:fill="FFFFFF"/>
        </w:rPr>
      </w:pPr>
      <w:r w:rsidRPr="00451079">
        <w:rPr>
          <w:rStyle w:val="contenido"/>
          <w:rFonts w:cstheme="minorHAnsi"/>
          <w:szCs w:val="24"/>
          <w:shd w:val="clear" w:color="auto" w:fill="FFFFFF"/>
        </w:rPr>
        <w:t>1: Testamento:</w:t>
      </w:r>
    </w:p>
    <w:p w:rsidR="000A353C" w:rsidRPr="00451079" w:rsidRDefault="000A353C" w:rsidP="000A353C">
      <w:pPr>
        <w:pStyle w:val="Prrafodelista"/>
        <w:numPr>
          <w:ilvl w:val="0"/>
          <w:numId w:val="2"/>
        </w:numPr>
        <w:rPr>
          <w:rStyle w:val="contenido"/>
          <w:rFonts w:cstheme="minorHAnsi"/>
          <w:szCs w:val="24"/>
          <w:shd w:val="clear" w:color="auto" w:fill="FFFFFF"/>
        </w:rPr>
      </w:pPr>
      <w:r w:rsidRPr="00451079">
        <w:rPr>
          <w:rStyle w:val="contenido"/>
          <w:rFonts w:cstheme="minorHAnsi"/>
          <w:szCs w:val="24"/>
          <w:shd w:val="clear" w:color="auto" w:fill="FFFFFF"/>
        </w:rPr>
        <w:t>Antiguo Testamento</w:t>
      </w:r>
    </w:p>
    <w:p w:rsidR="000A353C" w:rsidRPr="00451079" w:rsidRDefault="000A353C" w:rsidP="000A353C">
      <w:pPr>
        <w:pStyle w:val="Prrafodelista"/>
        <w:numPr>
          <w:ilvl w:val="0"/>
          <w:numId w:val="2"/>
        </w:numPr>
        <w:rPr>
          <w:rStyle w:val="contenido"/>
          <w:rFonts w:cstheme="minorHAnsi"/>
          <w:szCs w:val="24"/>
          <w:shd w:val="clear" w:color="auto" w:fill="FFFFFF"/>
        </w:rPr>
      </w:pPr>
      <w:r w:rsidRPr="00451079">
        <w:rPr>
          <w:rStyle w:val="contenido"/>
          <w:rFonts w:cstheme="minorHAnsi"/>
          <w:szCs w:val="24"/>
          <w:shd w:val="clear" w:color="auto" w:fill="FFFFFF"/>
        </w:rPr>
        <w:t>Nuevo testamento</w:t>
      </w:r>
    </w:p>
    <w:p w:rsidR="000A353C" w:rsidRPr="00451079" w:rsidRDefault="000A353C" w:rsidP="000A353C">
      <w:pPr>
        <w:rPr>
          <w:rStyle w:val="contenido"/>
          <w:rFonts w:cstheme="minorHAnsi"/>
          <w:szCs w:val="24"/>
          <w:shd w:val="clear" w:color="auto" w:fill="FFFFFF"/>
        </w:rPr>
      </w:pPr>
      <w:r w:rsidRPr="00451079">
        <w:rPr>
          <w:rStyle w:val="contenido"/>
          <w:rFonts w:cstheme="minorHAnsi"/>
          <w:szCs w:val="24"/>
          <w:shd w:val="clear" w:color="auto" w:fill="FFFFFF"/>
        </w:rPr>
        <w:t>2: Género literario:</w:t>
      </w:r>
    </w:p>
    <w:p w:rsidR="009D6F47" w:rsidRPr="00451079" w:rsidRDefault="009D6F47" w:rsidP="009D6F47">
      <w:pPr>
        <w:pStyle w:val="Prrafodelista"/>
        <w:numPr>
          <w:ilvl w:val="0"/>
          <w:numId w:val="1"/>
        </w:numPr>
      </w:pPr>
      <w:r>
        <w:t>Pentateuco</w:t>
      </w:r>
    </w:p>
    <w:p w:rsidR="000A353C" w:rsidRPr="00451079" w:rsidRDefault="00F51BA8" w:rsidP="000A353C">
      <w:pPr>
        <w:pStyle w:val="Prrafodelista"/>
        <w:numPr>
          <w:ilvl w:val="0"/>
          <w:numId w:val="1"/>
        </w:numPr>
      </w:pPr>
      <w:r>
        <w:t>Proféticos</w:t>
      </w:r>
    </w:p>
    <w:p w:rsidR="000A353C" w:rsidRPr="00451079" w:rsidRDefault="00F51BA8" w:rsidP="000A353C">
      <w:pPr>
        <w:pStyle w:val="Prrafodelista"/>
        <w:numPr>
          <w:ilvl w:val="0"/>
          <w:numId w:val="1"/>
        </w:numPr>
      </w:pPr>
      <w:r>
        <w:t>Históricos</w:t>
      </w:r>
    </w:p>
    <w:p w:rsidR="000A353C" w:rsidRPr="00451079" w:rsidRDefault="00F51BA8" w:rsidP="000A353C">
      <w:pPr>
        <w:pStyle w:val="Prrafodelista"/>
        <w:numPr>
          <w:ilvl w:val="0"/>
          <w:numId w:val="1"/>
        </w:numPr>
      </w:pPr>
      <w:r>
        <w:t>Evangelios</w:t>
      </w:r>
    </w:p>
    <w:p w:rsidR="000A353C" w:rsidRPr="00451079" w:rsidRDefault="000A353C" w:rsidP="000A353C">
      <w:r w:rsidRPr="00451079">
        <w:t>3: Libro:</w:t>
      </w:r>
    </w:p>
    <w:p w:rsidR="000A353C" w:rsidRPr="00451079" w:rsidRDefault="009D6F47" w:rsidP="000A353C">
      <w:pPr>
        <w:pStyle w:val="Prrafodelista"/>
        <w:numPr>
          <w:ilvl w:val="0"/>
          <w:numId w:val="3"/>
        </w:numPr>
      </w:pPr>
      <w:r>
        <w:t>Éxodo</w:t>
      </w:r>
    </w:p>
    <w:p w:rsidR="009D6F47" w:rsidRPr="00451079" w:rsidRDefault="009D6F47" w:rsidP="009D6F47">
      <w:pPr>
        <w:pStyle w:val="Prrafodelista"/>
        <w:numPr>
          <w:ilvl w:val="0"/>
          <w:numId w:val="3"/>
        </w:numPr>
      </w:pPr>
      <w:r>
        <w:t>Elías</w:t>
      </w:r>
    </w:p>
    <w:p w:rsidR="000A353C" w:rsidRPr="00451079" w:rsidRDefault="009D6F47" w:rsidP="000A353C">
      <w:pPr>
        <w:pStyle w:val="Prrafodelista"/>
        <w:numPr>
          <w:ilvl w:val="0"/>
          <w:numId w:val="3"/>
        </w:numPr>
      </w:pPr>
      <w:r>
        <w:t>1 Reyes</w:t>
      </w:r>
    </w:p>
    <w:p w:rsidR="000A353C" w:rsidRPr="00451079" w:rsidRDefault="009D6F47" w:rsidP="000A353C">
      <w:pPr>
        <w:pStyle w:val="Prrafodelista"/>
        <w:numPr>
          <w:ilvl w:val="0"/>
          <w:numId w:val="3"/>
        </w:numPr>
      </w:pPr>
      <w:r>
        <w:t>Mateo</w:t>
      </w: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  <w:r>
        <w:rPr>
          <w:color w:val="000000" w:themeColor="text1"/>
        </w:rPr>
        <w:lastRenderedPageBreak/>
        <w:t>Cita 2</w:t>
      </w:r>
    </w:p>
    <w:p w:rsidR="00F51BA8" w:rsidRPr="00F51BA8" w:rsidRDefault="00F51BA8" w:rsidP="00F51BA8">
      <w:pP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</w:pPr>
      <w:r w:rsidRPr="00F51BA8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Porque habéis oído hablar de mi pasada conducta en el judaísmo: con qué saña perseguía a la Iglesia de Dios y la asolaba, y aventajaba en el judaísmo a muchos de mi edad y de mi raza como defensor muy celoso de las tradiciones de mis antepasados. Pero, cuando aquel que me escogió desde el seno de mi madre y me llamó por su gracia, se dignó revelar a su Hijo en mí para que lo anunciara entre los gentiles, no consulté con hombres ni subí a Jerusalén a ver a los apóstoles anteriores a mí, sino que, enseguida, me fui a Arabia, y volví a Damasco.</w:t>
      </w:r>
    </w:p>
    <w:p w:rsidR="00F51BA8" w:rsidRDefault="00F51BA8" w:rsidP="000A353C">
      <w:pPr>
        <w:rPr>
          <w:rStyle w:val="contenido"/>
          <w:rFonts w:cstheme="minorHAnsi"/>
          <w:i/>
          <w:szCs w:val="26"/>
          <w:shd w:val="clear" w:color="auto" w:fill="FFFFFF"/>
        </w:rPr>
      </w:pPr>
    </w:p>
    <w:p w:rsidR="000A353C" w:rsidRPr="00451079" w:rsidRDefault="000A353C" w:rsidP="000A353C">
      <w:pPr>
        <w:rPr>
          <w:rStyle w:val="contenido"/>
          <w:rFonts w:cstheme="minorHAnsi"/>
          <w:szCs w:val="24"/>
          <w:shd w:val="clear" w:color="auto" w:fill="FFFFFF"/>
        </w:rPr>
      </w:pPr>
      <w:r w:rsidRPr="00451079">
        <w:rPr>
          <w:rStyle w:val="contenido"/>
          <w:rFonts w:cstheme="minorHAnsi"/>
          <w:szCs w:val="24"/>
          <w:shd w:val="clear" w:color="auto" w:fill="FFFFFF"/>
        </w:rPr>
        <w:t>4. Testamento:</w:t>
      </w:r>
    </w:p>
    <w:p w:rsidR="000A353C" w:rsidRPr="00451079" w:rsidRDefault="000A353C" w:rsidP="000A353C">
      <w:pPr>
        <w:pStyle w:val="Prrafodelista"/>
        <w:numPr>
          <w:ilvl w:val="0"/>
          <w:numId w:val="4"/>
        </w:numPr>
      </w:pPr>
      <w:r w:rsidRPr="00451079">
        <w:t>Antiguo Testamento</w:t>
      </w:r>
    </w:p>
    <w:p w:rsidR="000A353C" w:rsidRPr="00451079" w:rsidRDefault="000A353C" w:rsidP="000A353C">
      <w:pPr>
        <w:pStyle w:val="Prrafodelista"/>
        <w:numPr>
          <w:ilvl w:val="0"/>
          <w:numId w:val="4"/>
        </w:numPr>
      </w:pPr>
      <w:r w:rsidRPr="00451079">
        <w:t>Nuevo Testamento</w:t>
      </w:r>
    </w:p>
    <w:p w:rsidR="000A353C" w:rsidRPr="00451079" w:rsidRDefault="000A353C" w:rsidP="000A353C">
      <w:r w:rsidRPr="00451079">
        <w:t>5. Género literario:</w:t>
      </w:r>
    </w:p>
    <w:p w:rsidR="000A353C" w:rsidRPr="00451079" w:rsidRDefault="000A353C" w:rsidP="000A353C">
      <w:pPr>
        <w:pStyle w:val="Prrafodelista"/>
        <w:numPr>
          <w:ilvl w:val="0"/>
          <w:numId w:val="5"/>
        </w:numPr>
      </w:pPr>
      <w:r w:rsidRPr="00451079">
        <w:t>Pentateuco</w:t>
      </w:r>
    </w:p>
    <w:p w:rsidR="000A353C" w:rsidRPr="00451079" w:rsidRDefault="009D6F47" w:rsidP="000A353C">
      <w:pPr>
        <w:pStyle w:val="Prrafodelista"/>
        <w:numPr>
          <w:ilvl w:val="0"/>
          <w:numId w:val="5"/>
        </w:numPr>
      </w:pPr>
      <w:r>
        <w:t>Proféticos</w:t>
      </w:r>
    </w:p>
    <w:p w:rsidR="000A353C" w:rsidRPr="00451079" w:rsidRDefault="000A353C" w:rsidP="000A353C">
      <w:pPr>
        <w:pStyle w:val="Prrafodelista"/>
        <w:numPr>
          <w:ilvl w:val="0"/>
          <w:numId w:val="5"/>
        </w:numPr>
      </w:pPr>
      <w:r w:rsidRPr="00451079">
        <w:t>Evangelios</w:t>
      </w:r>
    </w:p>
    <w:p w:rsidR="000A353C" w:rsidRPr="00451079" w:rsidRDefault="000A353C" w:rsidP="000A353C">
      <w:pPr>
        <w:pStyle w:val="Prrafodelista"/>
        <w:numPr>
          <w:ilvl w:val="0"/>
          <w:numId w:val="5"/>
        </w:numPr>
      </w:pPr>
      <w:r w:rsidRPr="00451079">
        <w:t>Cartas Paulinas</w:t>
      </w:r>
    </w:p>
    <w:p w:rsidR="000A353C" w:rsidRPr="00451079" w:rsidRDefault="000A353C" w:rsidP="000A353C">
      <w:r w:rsidRPr="00451079">
        <w:t>6. Libro:</w:t>
      </w:r>
    </w:p>
    <w:p w:rsidR="000A353C" w:rsidRPr="00451079" w:rsidRDefault="005654DB" w:rsidP="000A353C">
      <w:pPr>
        <w:pStyle w:val="Prrafodelista"/>
        <w:numPr>
          <w:ilvl w:val="0"/>
          <w:numId w:val="6"/>
        </w:numPr>
      </w:pPr>
      <w:r>
        <w:t>Levítico</w:t>
      </w:r>
    </w:p>
    <w:p w:rsidR="000A353C" w:rsidRPr="00451079" w:rsidRDefault="005654DB" w:rsidP="000A353C">
      <w:pPr>
        <w:pStyle w:val="Prrafodelista"/>
        <w:numPr>
          <w:ilvl w:val="0"/>
          <w:numId w:val="6"/>
        </w:numPr>
      </w:pPr>
      <w:r>
        <w:t>Jeremías</w:t>
      </w:r>
    </w:p>
    <w:p w:rsidR="000A353C" w:rsidRPr="00451079" w:rsidRDefault="005654DB" w:rsidP="000A353C">
      <w:pPr>
        <w:pStyle w:val="Prrafodelista"/>
        <w:numPr>
          <w:ilvl w:val="0"/>
          <w:numId w:val="6"/>
        </w:numPr>
      </w:pPr>
      <w:r>
        <w:t>Juan</w:t>
      </w:r>
    </w:p>
    <w:p w:rsidR="000A353C" w:rsidRPr="00451079" w:rsidRDefault="005654DB" w:rsidP="000A353C">
      <w:pPr>
        <w:pStyle w:val="Prrafodelista"/>
        <w:numPr>
          <w:ilvl w:val="0"/>
          <w:numId w:val="6"/>
        </w:numPr>
      </w:pPr>
      <w:r>
        <w:t>Gálatas</w:t>
      </w: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5654DB" w:rsidRDefault="005654DB" w:rsidP="000A353C">
      <w:pPr>
        <w:rPr>
          <w:color w:val="000000" w:themeColor="text1"/>
        </w:rPr>
      </w:pPr>
    </w:p>
    <w:p w:rsidR="000A353C" w:rsidRPr="00C116F6" w:rsidRDefault="000A353C" w:rsidP="000A353C">
      <w:pPr>
        <w:rPr>
          <w:color w:val="000000" w:themeColor="text1"/>
        </w:rPr>
      </w:pPr>
      <w:r w:rsidRPr="00C116F6">
        <w:rPr>
          <w:color w:val="000000" w:themeColor="text1"/>
        </w:rPr>
        <w:lastRenderedPageBreak/>
        <w:t>Cita 3</w:t>
      </w:r>
    </w:p>
    <w:p w:rsidR="00C116F6" w:rsidRPr="00C116F6" w:rsidRDefault="00C116F6" w:rsidP="00C116F6">
      <w:pP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</w:pPr>
      <w:r w:rsidRPr="00C116F6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Vosotros siempre resistís al Espíritu Santo, lo mismo que vuestros padres. ¿Hubo un profeta que vuestros padres no persiguieran? Ellos mataron a los que anunciaban la venida del Justo, y ahora vosotros lo habéis traicionado y asesinado; recibisteis la ley por mediación de ángeles y no la habéis observado».</w:t>
      </w:r>
      <w:r w:rsidRPr="00C116F6">
        <w:rPr>
          <w:rFonts w:cstheme="minorHAnsi"/>
          <w:i/>
          <w:color w:val="000000" w:themeColor="text1"/>
          <w:szCs w:val="26"/>
          <w:shd w:val="clear" w:color="auto" w:fill="FFFFFF"/>
        </w:rPr>
        <w:t> </w:t>
      </w:r>
      <w:r w:rsidRPr="00C116F6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Oyendo sus palabras se recomían en sus corazones y rechinaban los dientes de rabia. Esteban, lleno de Espíritu Santo, fijando la mirada en el cielo, vio la gloria de Dios, y a Jesús de pie a la derecha de Dios, y dijo: «Veo los cielos abiertos y al Hijo del hombre de pie a la derecha de Dios». Dando un grito estentóreo, se taparon los oídos; y, como un solo hombre, se abalanzaron sobre él, lo empujaron fuera de la ciudad y se pusieron a apedrearlo.</w:t>
      </w:r>
    </w:p>
    <w:p w:rsidR="000A353C" w:rsidRPr="00C116F6" w:rsidRDefault="000A353C" w:rsidP="000A353C">
      <w:pPr>
        <w:rPr>
          <w:rStyle w:val="contenido"/>
          <w:rFonts w:cstheme="minorHAnsi"/>
          <w:color w:val="000000" w:themeColor="text1"/>
          <w:szCs w:val="24"/>
          <w:shd w:val="clear" w:color="auto" w:fill="FFFFFF"/>
        </w:rPr>
      </w:pPr>
      <w:r w:rsidRPr="00C116F6">
        <w:rPr>
          <w:rStyle w:val="contenido"/>
          <w:rFonts w:cstheme="minorHAnsi"/>
          <w:color w:val="000000" w:themeColor="text1"/>
          <w:szCs w:val="24"/>
          <w:shd w:val="clear" w:color="auto" w:fill="FFFFFF"/>
        </w:rPr>
        <w:t>7. Testamento:</w:t>
      </w:r>
    </w:p>
    <w:p w:rsidR="000A353C" w:rsidRPr="00C116F6" w:rsidRDefault="000A353C" w:rsidP="000A353C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Antiguo Testamento</w:t>
      </w:r>
    </w:p>
    <w:p w:rsidR="000A353C" w:rsidRPr="00C116F6" w:rsidRDefault="000A353C" w:rsidP="000A353C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Nuevo Testamento</w:t>
      </w:r>
    </w:p>
    <w:p w:rsidR="000A353C" w:rsidRPr="00C116F6" w:rsidRDefault="000A353C" w:rsidP="000A353C">
      <w:p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8. Género literario:</w:t>
      </w:r>
    </w:p>
    <w:p w:rsidR="000A353C" w:rsidRPr="00C116F6" w:rsidRDefault="000A353C" w:rsidP="000A353C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Pentateuco</w:t>
      </w:r>
    </w:p>
    <w:p w:rsidR="000A353C" w:rsidRPr="00C116F6" w:rsidRDefault="000A353C" w:rsidP="00C116F6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Históricos</w:t>
      </w:r>
    </w:p>
    <w:p w:rsidR="000A353C" w:rsidRPr="00C116F6" w:rsidRDefault="00C116F6" w:rsidP="000A353C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Hechos de los Apóstoles</w:t>
      </w:r>
    </w:p>
    <w:p w:rsidR="00C116F6" w:rsidRPr="00C116F6" w:rsidRDefault="00C116F6" w:rsidP="000A353C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Cartas Católicas</w:t>
      </w:r>
    </w:p>
    <w:p w:rsidR="000A353C" w:rsidRPr="00C116F6" w:rsidRDefault="000A353C" w:rsidP="000A353C">
      <w:p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9. Libro</w:t>
      </w:r>
    </w:p>
    <w:p w:rsidR="000A353C" w:rsidRPr="00C116F6" w:rsidRDefault="000A353C" w:rsidP="000A353C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Éxodo</w:t>
      </w:r>
    </w:p>
    <w:p w:rsidR="000A353C" w:rsidRPr="00C116F6" w:rsidRDefault="00C116F6" w:rsidP="000A353C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 xml:space="preserve">1 </w:t>
      </w:r>
      <w:proofErr w:type="spellStart"/>
      <w:r w:rsidRPr="00C116F6">
        <w:rPr>
          <w:rFonts w:cstheme="minorHAnsi"/>
          <w:color w:val="000000" w:themeColor="text1"/>
          <w:szCs w:val="24"/>
        </w:rPr>
        <w:t>Macabeos</w:t>
      </w:r>
      <w:proofErr w:type="spellEnd"/>
    </w:p>
    <w:p w:rsidR="000A353C" w:rsidRPr="00C116F6" w:rsidRDefault="00C116F6" w:rsidP="000A353C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Hechos de los Apóstoles</w:t>
      </w:r>
    </w:p>
    <w:p w:rsidR="000A353C" w:rsidRPr="00C116F6" w:rsidRDefault="00C116F6" w:rsidP="000A353C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 w:rsidRPr="00C116F6">
        <w:rPr>
          <w:rFonts w:cstheme="minorHAnsi"/>
          <w:color w:val="000000" w:themeColor="text1"/>
          <w:szCs w:val="24"/>
        </w:rPr>
        <w:t>Santiago</w:t>
      </w:r>
    </w:p>
    <w:p w:rsidR="000A353C" w:rsidRPr="005654DB" w:rsidRDefault="000A353C" w:rsidP="000A353C">
      <w:pPr>
        <w:rPr>
          <w:color w:val="FF0000"/>
        </w:rPr>
      </w:pPr>
    </w:p>
    <w:p w:rsidR="000A353C" w:rsidRPr="005654DB" w:rsidRDefault="000A353C" w:rsidP="000A353C">
      <w:pPr>
        <w:rPr>
          <w:color w:val="FF0000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Default="000A353C" w:rsidP="000A353C">
      <w:pPr>
        <w:rPr>
          <w:color w:val="000000" w:themeColor="text1"/>
        </w:rPr>
      </w:pPr>
    </w:p>
    <w:p w:rsidR="000A353C" w:rsidRPr="008F4BA1" w:rsidRDefault="000A353C" w:rsidP="000A353C"/>
    <w:p w:rsidR="000A353C" w:rsidRDefault="000A353C" w:rsidP="003F2464">
      <w:pPr>
        <w:pStyle w:val="Ttulo1"/>
        <w:jc w:val="center"/>
      </w:pPr>
      <w:r>
        <w:lastRenderedPageBreak/>
        <w:t>Bloque preguntas</w:t>
      </w:r>
    </w:p>
    <w:p w:rsidR="000A353C" w:rsidRPr="002062C0" w:rsidRDefault="000A353C" w:rsidP="000A353C">
      <w:pPr>
        <w:rPr>
          <w:b/>
        </w:rPr>
      </w:pPr>
      <w:r w:rsidRPr="002062C0">
        <w:rPr>
          <w:b/>
        </w:rPr>
        <w:t>Responde si la siguiente afirmación es verdadera</w:t>
      </w:r>
      <w:r>
        <w:rPr>
          <w:b/>
        </w:rPr>
        <w:t xml:space="preserve"> o falsa (1 punto por acierto,  -</w:t>
      </w:r>
      <w:r w:rsidRPr="002062C0">
        <w:rPr>
          <w:b/>
        </w:rPr>
        <w:t>1 punto por fal</w:t>
      </w:r>
      <w:r>
        <w:rPr>
          <w:b/>
        </w:rPr>
        <w:t xml:space="preserve">lo, 0 puntos </w:t>
      </w:r>
      <w:r w:rsidRPr="002062C0">
        <w:rPr>
          <w:b/>
        </w:rPr>
        <w:t>en blanco):</w:t>
      </w:r>
    </w:p>
    <w:p w:rsidR="000A353C" w:rsidRPr="00F13D9B" w:rsidRDefault="000A353C" w:rsidP="000A353C">
      <w:pPr>
        <w:rPr>
          <w:b/>
        </w:rPr>
      </w:pPr>
      <w:r w:rsidRPr="00F13D9B">
        <w:t xml:space="preserve">1. </w:t>
      </w:r>
      <w:r w:rsidR="00995897">
        <w:rPr>
          <w:rFonts w:cstheme="minorHAnsi"/>
          <w:szCs w:val="26"/>
        </w:rPr>
        <w:t>Jesucristo fue concebido en el seno de la Virgen por obra y gracia del Ángel Gabriel.</w:t>
      </w:r>
    </w:p>
    <w:p w:rsidR="000A353C" w:rsidRPr="00F13D9B" w:rsidRDefault="000A353C" w:rsidP="000A353C">
      <w:pPr>
        <w:pStyle w:val="Prrafodelista"/>
        <w:numPr>
          <w:ilvl w:val="0"/>
          <w:numId w:val="10"/>
        </w:numPr>
      </w:pPr>
      <w:r w:rsidRPr="00F13D9B">
        <w:t>Verdadero</w:t>
      </w:r>
    </w:p>
    <w:p w:rsidR="000A353C" w:rsidRPr="00F13D9B" w:rsidRDefault="000A353C" w:rsidP="000A353C">
      <w:pPr>
        <w:pStyle w:val="Prrafodelista"/>
        <w:numPr>
          <w:ilvl w:val="0"/>
          <w:numId w:val="10"/>
        </w:numPr>
      </w:pPr>
      <w:r w:rsidRPr="00F13D9B">
        <w:t>Falso</w:t>
      </w:r>
    </w:p>
    <w:p w:rsidR="000A353C" w:rsidRPr="00C35F64" w:rsidRDefault="000A353C" w:rsidP="000A353C">
      <w:pPr>
        <w:rPr>
          <w:b/>
          <w:color w:val="000000" w:themeColor="text1"/>
        </w:rPr>
      </w:pPr>
      <w:r w:rsidRPr="00C35F64">
        <w:rPr>
          <w:color w:val="000000" w:themeColor="text1"/>
        </w:rPr>
        <w:t xml:space="preserve">2. </w:t>
      </w:r>
      <w:r w:rsidR="00C35F64" w:rsidRPr="00C35F64">
        <w:rPr>
          <w:rFonts w:cstheme="minorHAnsi"/>
          <w:color w:val="000000" w:themeColor="text1"/>
          <w:szCs w:val="26"/>
        </w:rPr>
        <w:t xml:space="preserve">El nombre </w:t>
      </w:r>
      <w:proofErr w:type="spellStart"/>
      <w:r w:rsidR="00C35F64" w:rsidRPr="00C35F64">
        <w:rPr>
          <w:rFonts w:cstheme="minorHAnsi"/>
          <w:color w:val="000000" w:themeColor="text1"/>
          <w:szCs w:val="26"/>
        </w:rPr>
        <w:t>Enmanuel</w:t>
      </w:r>
      <w:proofErr w:type="spellEnd"/>
      <w:r w:rsidR="00C35F64" w:rsidRPr="00C35F64">
        <w:rPr>
          <w:rFonts w:cstheme="minorHAnsi"/>
          <w:color w:val="000000" w:themeColor="text1"/>
          <w:szCs w:val="26"/>
        </w:rPr>
        <w:t xml:space="preserve"> significa “Dios con nosotros.</w:t>
      </w:r>
    </w:p>
    <w:p w:rsidR="000A353C" w:rsidRPr="00C35F64" w:rsidRDefault="000A353C" w:rsidP="000A353C">
      <w:pPr>
        <w:pStyle w:val="Prrafodelista"/>
        <w:numPr>
          <w:ilvl w:val="0"/>
          <w:numId w:val="11"/>
        </w:numPr>
        <w:rPr>
          <w:color w:val="000000" w:themeColor="text1"/>
        </w:rPr>
      </w:pPr>
      <w:r w:rsidRPr="00C35F64">
        <w:rPr>
          <w:color w:val="000000" w:themeColor="text1"/>
        </w:rPr>
        <w:t>Verdadero</w:t>
      </w:r>
    </w:p>
    <w:p w:rsidR="000A353C" w:rsidRPr="00C35F64" w:rsidRDefault="000A353C" w:rsidP="000A353C">
      <w:pPr>
        <w:pStyle w:val="Prrafodelista"/>
        <w:numPr>
          <w:ilvl w:val="0"/>
          <w:numId w:val="11"/>
        </w:numPr>
        <w:rPr>
          <w:color w:val="000000" w:themeColor="text1"/>
        </w:rPr>
      </w:pPr>
      <w:r w:rsidRPr="00C35F64">
        <w:rPr>
          <w:color w:val="000000" w:themeColor="text1"/>
        </w:rPr>
        <w:t>Falso</w:t>
      </w:r>
    </w:p>
    <w:p w:rsidR="000A353C" w:rsidRPr="00C35F64" w:rsidRDefault="000A353C" w:rsidP="000A353C">
      <w:pPr>
        <w:rPr>
          <w:b/>
          <w:color w:val="000000" w:themeColor="text1"/>
        </w:rPr>
      </w:pPr>
      <w:r w:rsidRPr="00C35F64">
        <w:rPr>
          <w:color w:val="000000" w:themeColor="text1"/>
        </w:rPr>
        <w:t xml:space="preserve">3. </w:t>
      </w:r>
      <w:r w:rsidR="00C35F64" w:rsidRPr="00C35F64">
        <w:rPr>
          <w:rFonts w:cstheme="minorHAnsi"/>
          <w:color w:val="000000" w:themeColor="text1"/>
          <w:szCs w:val="26"/>
        </w:rPr>
        <w:t>La principal misión de Jesús durante su vida pública fue trabajar en un taller de Nazaret</w:t>
      </w:r>
    </w:p>
    <w:p w:rsidR="000A353C" w:rsidRPr="00C35F64" w:rsidRDefault="000A353C" w:rsidP="000A353C">
      <w:pPr>
        <w:pStyle w:val="Prrafodelista"/>
        <w:numPr>
          <w:ilvl w:val="0"/>
          <w:numId w:val="12"/>
        </w:numPr>
        <w:rPr>
          <w:color w:val="000000" w:themeColor="text1"/>
        </w:rPr>
      </w:pPr>
      <w:r w:rsidRPr="00C35F64">
        <w:rPr>
          <w:color w:val="000000" w:themeColor="text1"/>
        </w:rPr>
        <w:t>Verdadero</w:t>
      </w:r>
    </w:p>
    <w:p w:rsidR="000A353C" w:rsidRPr="00C35F64" w:rsidRDefault="000A353C" w:rsidP="000A353C">
      <w:pPr>
        <w:pStyle w:val="Prrafodelista"/>
        <w:numPr>
          <w:ilvl w:val="0"/>
          <w:numId w:val="12"/>
        </w:numPr>
        <w:rPr>
          <w:color w:val="000000" w:themeColor="text1"/>
        </w:rPr>
      </w:pPr>
      <w:r w:rsidRPr="00C35F64">
        <w:rPr>
          <w:color w:val="000000" w:themeColor="text1"/>
        </w:rPr>
        <w:t>Falso</w:t>
      </w:r>
    </w:p>
    <w:p w:rsidR="000A353C" w:rsidRPr="003F2464" w:rsidRDefault="000A353C" w:rsidP="000A353C">
      <w:pPr>
        <w:rPr>
          <w:b/>
          <w:color w:val="000000" w:themeColor="text1"/>
        </w:rPr>
      </w:pPr>
      <w:r w:rsidRPr="003F2464">
        <w:rPr>
          <w:color w:val="000000" w:themeColor="text1"/>
        </w:rPr>
        <w:t xml:space="preserve">4. </w:t>
      </w:r>
      <w:r w:rsidR="00C65017">
        <w:rPr>
          <w:rFonts w:cstheme="minorHAnsi"/>
          <w:color w:val="000000" w:themeColor="text1"/>
          <w:szCs w:val="26"/>
        </w:rPr>
        <w:t>El Sacramento de la Confirmación es uno de los 3 sacramentos considerados de “iniciación”</w:t>
      </w:r>
    </w:p>
    <w:p w:rsidR="000A353C" w:rsidRPr="003F2464" w:rsidRDefault="000A353C" w:rsidP="000A353C">
      <w:pPr>
        <w:pStyle w:val="Prrafodelista"/>
        <w:numPr>
          <w:ilvl w:val="0"/>
          <w:numId w:val="13"/>
        </w:numPr>
        <w:rPr>
          <w:color w:val="000000" w:themeColor="text1"/>
        </w:rPr>
      </w:pPr>
      <w:r w:rsidRPr="003F2464">
        <w:rPr>
          <w:color w:val="000000" w:themeColor="text1"/>
        </w:rPr>
        <w:t>Verdadero</w:t>
      </w:r>
    </w:p>
    <w:p w:rsidR="000A353C" w:rsidRPr="003F2464" w:rsidRDefault="000A353C" w:rsidP="000A353C">
      <w:pPr>
        <w:pStyle w:val="Prrafodelista"/>
        <w:numPr>
          <w:ilvl w:val="0"/>
          <w:numId w:val="13"/>
        </w:numPr>
        <w:rPr>
          <w:color w:val="000000" w:themeColor="text1"/>
        </w:rPr>
      </w:pPr>
      <w:r w:rsidRPr="003F2464">
        <w:rPr>
          <w:color w:val="000000" w:themeColor="text1"/>
        </w:rPr>
        <w:t>Falso</w:t>
      </w:r>
    </w:p>
    <w:p w:rsidR="000A353C" w:rsidRPr="003F2464" w:rsidRDefault="000A353C" w:rsidP="000A353C">
      <w:pPr>
        <w:rPr>
          <w:b/>
          <w:color w:val="000000" w:themeColor="text1"/>
        </w:rPr>
      </w:pPr>
      <w:r w:rsidRPr="003F2464">
        <w:rPr>
          <w:color w:val="000000" w:themeColor="text1"/>
        </w:rPr>
        <w:t xml:space="preserve">5. </w:t>
      </w:r>
      <w:r w:rsidR="003F2464" w:rsidRPr="003F2464">
        <w:rPr>
          <w:rFonts w:cstheme="minorHAnsi"/>
          <w:color w:val="000000" w:themeColor="text1"/>
          <w:szCs w:val="26"/>
        </w:rPr>
        <w:t>En la fiesta de la inmaculada concepción celebramos la subida a los cielos de la Virgen María.</w:t>
      </w:r>
    </w:p>
    <w:p w:rsidR="000A353C" w:rsidRPr="003F2464" w:rsidRDefault="000A353C" w:rsidP="000A353C">
      <w:pPr>
        <w:pStyle w:val="Prrafodelista"/>
        <w:numPr>
          <w:ilvl w:val="0"/>
          <w:numId w:val="14"/>
        </w:numPr>
        <w:rPr>
          <w:color w:val="000000" w:themeColor="text1"/>
        </w:rPr>
      </w:pPr>
      <w:r w:rsidRPr="003F2464">
        <w:rPr>
          <w:color w:val="000000" w:themeColor="text1"/>
        </w:rPr>
        <w:t>Verdadero</w:t>
      </w:r>
    </w:p>
    <w:p w:rsidR="000A353C" w:rsidRPr="003F2464" w:rsidRDefault="000A353C" w:rsidP="000A353C">
      <w:pPr>
        <w:pStyle w:val="Prrafodelista"/>
        <w:numPr>
          <w:ilvl w:val="0"/>
          <w:numId w:val="14"/>
        </w:numPr>
        <w:rPr>
          <w:color w:val="000000" w:themeColor="text1"/>
        </w:rPr>
      </w:pPr>
      <w:r w:rsidRPr="003F2464">
        <w:rPr>
          <w:color w:val="000000" w:themeColor="text1"/>
        </w:rPr>
        <w:t>Falso</w:t>
      </w:r>
    </w:p>
    <w:p w:rsidR="000A353C" w:rsidRPr="007B0D5C" w:rsidRDefault="00C65017" w:rsidP="000A353C">
      <w:pPr>
        <w:rPr>
          <w:b/>
          <w:color w:val="000000" w:themeColor="text1"/>
        </w:rPr>
      </w:pPr>
      <w:r w:rsidRPr="007B0D5C">
        <w:rPr>
          <w:b/>
          <w:color w:val="000000" w:themeColor="text1"/>
        </w:rPr>
        <w:t>Completa las dos pal</w:t>
      </w:r>
      <w:r w:rsidR="007B0D5C" w:rsidRPr="007B0D5C">
        <w:rPr>
          <w:b/>
          <w:color w:val="000000" w:themeColor="text1"/>
        </w:rPr>
        <w:t>abras que faltan en la siguiente cita bíblica:</w:t>
      </w:r>
      <w:r w:rsidRPr="007B0D5C">
        <w:rPr>
          <w:b/>
          <w:color w:val="000000" w:themeColor="text1"/>
        </w:rPr>
        <w:t xml:space="preserve"> 1 punto por cada palabra acertada, -1 punto por fallo, 0 puntos en blanco</w:t>
      </w:r>
    </w:p>
    <w:p w:rsidR="000A353C" w:rsidRPr="007B0D5C" w:rsidRDefault="007B0D5C" w:rsidP="000A353C">
      <w:pPr>
        <w:rPr>
          <w:rFonts w:cstheme="minorHAnsi"/>
          <w:color w:val="000000" w:themeColor="text1"/>
          <w:szCs w:val="26"/>
        </w:rPr>
      </w:pPr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Viendo la f</w:t>
      </w:r>
      <w:r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e que tenían, dijo al ________</w:t>
      </w:r>
      <w:r w:rsidR="002E11E5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____</w:t>
      </w:r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 xml:space="preserve">: «¡Ánimo, hijo!, tus pecados te son perdonados». Algunos de los escribas se dijeron: «Este blasfema». Jesús, sabiendo lo que pensaban, les dijo: </w:t>
      </w:r>
      <w:proofErr w:type="gramStart"/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«¿</w:t>
      </w:r>
      <w:proofErr w:type="gramEnd"/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 xml:space="preserve">Por qué pensáis mal en vuestros corazones? ¿Qué es más fácil, decir: “Tus pecados te son </w:t>
      </w:r>
      <w:r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perdonados”, o decir: “Levántate</w:t>
      </w:r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 xml:space="preserve"> y echa a andar”? Pues, para que veáis que el Hijo del hombre tiene potestad en la tierra para perdonar pecados —entonces dice al </w:t>
      </w:r>
      <w:r w:rsidR="002E11E5" w:rsidRPr="002E11E5">
        <w:rPr>
          <w:rStyle w:val="contenido"/>
          <w:rFonts w:cstheme="minorHAnsi"/>
          <w:strike/>
          <w:color w:val="000000" w:themeColor="text1"/>
          <w:szCs w:val="26"/>
          <w:shd w:val="clear" w:color="auto" w:fill="FFFFFF"/>
        </w:rPr>
        <w:t>XXXXXXXX</w:t>
      </w:r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—</w:t>
      </w:r>
      <w:r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: “Pon</w:t>
      </w:r>
      <w:r w:rsidR="002E11E5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>te en pie, coge tu _____________</w:t>
      </w:r>
      <w:r w:rsidRPr="007B0D5C">
        <w:rPr>
          <w:rStyle w:val="contenido"/>
          <w:rFonts w:cstheme="minorHAnsi"/>
          <w:color w:val="000000" w:themeColor="text1"/>
          <w:szCs w:val="26"/>
          <w:shd w:val="clear" w:color="auto" w:fill="FFFFFF"/>
        </w:rPr>
        <w:t xml:space="preserve"> y vete a tu casa”». Se puso en pie y se fue a su casa. </w:t>
      </w:r>
    </w:p>
    <w:p w:rsidR="000A353C" w:rsidRDefault="000A353C" w:rsidP="000A353C">
      <w:pPr>
        <w:rPr>
          <w:b/>
        </w:rPr>
      </w:pPr>
      <w:r>
        <w:rPr>
          <w:b/>
        </w:rPr>
        <w:lastRenderedPageBreak/>
        <w:t>Redondea la opción correcta (2</w:t>
      </w:r>
      <w:r w:rsidRPr="002062C0">
        <w:rPr>
          <w:b/>
        </w:rPr>
        <w:t xml:space="preserve"> punto por acierto, -1 punto por fallo, 0 puntos en blanco):</w:t>
      </w:r>
    </w:p>
    <w:p w:rsidR="000A353C" w:rsidRPr="00685350" w:rsidRDefault="000A353C" w:rsidP="000A353C">
      <w:r w:rsidRPr="00685350">
        <w:t xml:space="preserve">1. </w:t>
      </w:r>
      <w:r w:rsidR="00BF72E9">
        <w:rPr>
          <w:rFonts w:cstheme="minorHAnsi"/>
          <w:szCs w:val="26"/>
        </w:rPr>
        <w:t>¿Qué le dijo Jesús a uno de los malhechores que había sido crucificado junto a Jesús</w:t>
      </w:r>
      <w:r w:rsidRPr="00685350">
        <w:rPr>
          <w:rFonts w:cstheme="minorHAnsi"/>
          <w:szCs w:val="26"/>
        </w:rPr>
        <w:t>?</w:t>
      </w:r>
    </w:p>
    <w:p w:rsidR="000A353C" w:rsidRPr="00685350" w:rsidRDefault="00BF72E9" w:rsidP="000A353C">
      <w:pPr>
        <w:ind w:left="708"/>
      </w:pPr>
      <w:r>
        <w:t>a) Tus pecados están perdonados</w:t>
      </w:r>
    </w:p>
    <w:p w:rsidR="000A353C" w:rsidRPr="00685350" w:rsidRDefault="00BF72E9" w:rsidP="000A353C">
      <w:pPr>
        <w:ind w:left="708"/>
      </w:pPr>
      <w:r>
        <w:t>b) Conviértete y cree en el Evangelio</w:t>
      </w:r>
      <w:r w:rsidR="000A353C" w:rsidRPr="00685350">
        <w:tab/>
      </w:r>
      <w:r w:rsidR="000A353C" w:rsidRPr="00685350">
        <w:tab/>
      </w:r>
    </w:p>
    <w:p w:rsidR="000A353C" w:rsidRPr="00685350" w:rsidRDefault="00BF72E9" w:rsidP="000A353C">
      <w:pPr>
        <w:ind w:left="708"/>
      </w:pPr>
      <w:r>
        <w:t>c) En verdad te digo: hoy estarás conmigo en el paraíso</w:t>
      </w:r>
      <w:r w:rsidR="000A353C" w:rsidRPr="00685350">
        <w:tab/>
      </w:r>
      <w:r w:rsidR="000A353C" w:rsidRPr="00685350">
        <w:tab/>
      </w:r>
    </w:p>
    <w:p w:rsidR="000A353C" w:rsidRPr="00685350" w:rsidRDefault="00BF72E9" w:rsidP="000A353C">
      <w:pPr>
        <w:ind w:left="708"/>
      </w:pPr>
      <w:r>
        <w:t>d) Aléjate de mí, no tentarás al Señor tu Dios</w:t>
      </w:r>
    </w:p>
    <w:p w:rsidR="000A353C" w:rsidRPr="00685350" w:rsidRDefault="000A353C" w:rsidP="000A353C">
      <w:pPr>
        <w:rPr>
          <w:rFonts w:cstheme="minorHAnsi"/>
          <w:szCs w:val="26"/>
        </w:rPr>
      </w:pPr>
      <w:r w:rsidRPr="00685350">
        <w:t xml:space="preserve">2. </w:t>
      </w:r>
      <w:r w:rsidR="00BF72E9">
        <w:rPr>
          <w:rFonts w:cstheme="minorHAnsi"/>
          <w:szCs w:val="26"/>
        </w:rPr>
        <w:t>¿A quién visitó la Virgen María tras el anuncio del ángel?</w:t>
      </w:r>
    </w:p>
    <w:p w:rsidR="000A353C" w:rsidRPr="00685350" w:rsidRDefault="000A353C" w:rsidP="000A353C">
      <w:r w:rsidRPr="00685350">
        <w:rPr>
          <w:rFonts w:cstheme="minorHAnsi"/>
          <w:szCs w:val="26"/>
        </w:rPr>
        <w:tab/>
      </w:r>
      <w:r w:rsidR="00BF72E9">
        <w:t>a) A su pariente Isabel</w:t>
      </w:r>
    </w:p>
    <w:p w:rsidR="000A353C" w:rsidRPr="00685350" w:rsidRDefault="00BF72E9" w:rsidP="000A353C">
      <w:pPr>
        <w:ind w:left="708"/>
      </w:pPr>
      <w:r>
        <w:t>b) A sus padres</w:t>
      </w:r>
    </w:p>
    <w:p w:rsidR="000A353C" w:rsidRPr="00685350" w:rsidRDefault="00534AC9" w:rsidP="000A353C">
      <w:pPr>
        <w:ind w:left="708"/>
      </w:pPr>
      <w:r>
        <w:t>c) Al rey Herodes</w:t>
      </w:r>
    </w:p>
    <w:p w:rsidR="000A353C" w:rsidRPr="00D71AB3" w:rsidRDefault="00BF72E9" w:rsidP="000A353C">
      <w:pPr>
        <w:ind w:left="708"/>
      </w:pPr>
      <w:r>
        <w:t xml:space="preserve">d) </w:t>
      </w:r>
      <w:r w:rsidR="00534AC9">
        <w:t>Al sumo sacerdote</w:t>
      </w:r>
    </w:p>
    <w:p w:rsidR="000A353C" w:rsidRPr="00A41BA7" w:rsidRDefault="000A353C" w:rsidP="000A353C">
      <w:r w:rsidRPr="00A41BA7">
        <w:t xml:space="preserve">3. </w:t>
      </w:r>
      <w:r w:rsidR="00995897">
        <w:rPr>
          <w:rFonts w:cstheme="minorHAnsi"/>
          <w:szCs w:val="26"/>
        </w:rPr>
        <w:t>¿Cuál de estos no fue uno de los 12 primeros apóstoles escogidos por Jesús?</w:t>
      </w:r>
    </w:p>
    <w:p w:rsidR="000A353C" w:rsidRPr="00A41BA7" w:rsidRDefault="00995897" w:rsidP="000A353C">
      <w:pPr>
        <w:ind w:left="708"/>
      </w:pPr>
      <w:r>
        <w:t>a) Felipe</w:t>
      </w:r>
    </w:p>
    <w:p w:rsidR="000A353C" w:rsidRPr="00A41BA7" w:rsidRDefault="00995897" w:rsidP="000A353C">
      <w:pPr>
        <w:ind w:left="708"/>
      </w:pPr>
      <w:r>
        <w:t>b) Bartolomé</w:t>
      </w:r>
    </w:p>
    <w:p w:rsidR="000A353C" w:rsidRPr="00A41BA7" w:rsidRDefault="00995897" w:rsidP="000A353C">
      <w:pPr>
        <w:ind w:left="708"/>
      </w:pPr>
      <w:r>
        <w:t xml:space="preserve">c) </w:t>
      </w:r>
      <w:r w:rsidR="0031175E">
        <w:t>Andrés</w:t>
      </w:r>
    </w:p>
    <w:p w:rsidR="000A353C" w:rsidRPr="00D71AB3" w:rsidRDefault="0031175E" w:rsidP="000A353C">
      <w:pPr>
        <w:ind w:left="708"/>
      </w:pPr>
      <w:r>
        <w:t xml:space="preserve">d) Bernabé </w:t>
      </w:r>
    </w:p>
    <w:p w:rsidR="000A353C" w:rsidRPr="00D71AB3" w:rsidRDefault="0031175E" w:rsidP="000A353C">
      <w:r>
        <w:t>4. ¿Cuál de estas organizaciones pertenece a la Iglesia Católica?</w:t>
      </w:r>
    </w:p>
    <w:p w:rsidR="000A353C" w:rsidRPr="00D71AB3" w:rsidRDefault="0031175E" w:rsidP="000A353C">
      <w:pPr>
        <w:ind w:left="708"/>
      </w:pPr>
      <w:r>
        <w:t>a) Cruz Roja</w:t>
      </w:r>
    </w:p>
    <w:p w:rsidR="000A353C" w:rsidRPr="00D71AB3" w:rsidRDefault="0031175E" w:rsidP="000A353C">
      <w:pPr>
        <w:ind w:left="708"/>
      </w:pPr>
      <w:r>
        <w:t xml:space="preserve">b) </w:t>
      </w:r>
      <w:proofErr w:type="spellStart"/>
      <w:r>
        <w:t>Cáritas</w:t>
      </w:r>
      <w:proofErr w:type="spellEnd"/>
    </w:p>
    <w:p w:rsidR="000A353C" w:rsidRPr="00D71AB3" w:rsidRDefault="0031175E" w:rsidP="000A353C">
      <w:pPr>
        <w:ind w:left="708"/>
      </w:pPr>
      <w:r>
        <w:t>c) UNICEF</w:t>
      </w:r>
    </w:p>
    <w:p w:rsidR="000A353C" w:rsidRDefault="0031175E" w:rsidP="000A353C">
      <w:pPr>
        <w:ind w:left="708"/>
      </w:pPr>
      <w:r>
        <w:t>d) ACNUR</w:t>
      </w:r>
    </w:p>
    <w:p w:rsidR="000A353C" w:rsidRDefault="000A353C" w:rsidP="000A353C">
      <w:pPr>
        <w:ind w:left="708"/>
      </w:pPr>
    </w:p>
    <w:p w:rsidR="000A353C" w:rsidRPr="00D71AB3" w:rsidRDefault="000A353C" w:rsidP="000A353C">
      <w:pPr>
        <w:ind w:left="708"/>
      </w:pPr>
    </w:p>
    <w:p w:rsidR="000A353C" w:rsidRPr="006C588F" w:rsidRDefault="0031175E" w:rsidP="000A353C">
      <w:pPr>
        <w:rPr>
          <w:b/>
        </w:rPr>
      </w:pPr>
      <w:r>
        <w:rPr>
          <w:b/>
        </w:rPr>
        <w:lastRenderedPageBreak/>
        <w:t>Relaciona</w:t>
      </w:r>
      <w:r w:rsidR="009A1A19">
        <w:rPr>
          <w:b/>
        </w:rPr>
        <w:t xml:space="preserve"> (4 puntos): </w:t>
      </w:r>
      <w:r>
        <w:rPr>
          <w:b/>
        </w:rPr>
        <w:t>1 punto</w:t>
      </w:r>
      <w:r w:rsidR="000A353C" w:rsidRPr="006C588F">
        <w:rPr>
          <w:b/>
        </w:rPr>
        <w:t xml:space="preserve"> por</w:t>
      </w:r>
      <w:r w:rsidR="009A1A19">
        <w:rPr>
          <w:b/>
        </w:rPr>
        <w:t xml:space="preserve"> cada </w:t>
      </w:r>
      <w:r w:rsidR="000A353C" w:rsidRPr="006C588F">
        <w:rPr>
          <w:b/>
        </w:rPr>
        <w:t xml:space="preserve"> acierto t</w:t>
      </w:r>
      <w:r w:rsidR="009A1A19">
        <w:rPr>
          <w:b/>
        </w:rPr>
        <w:t>otal, -1 punto por cada fallo</w:t>
      </w:r>
      <w:r w:rsidR="000A353C" w:rsidRPr="006C588F">
        <w:rPr>
          <w:b/>
        </w:rPr>
        <w:t>, 0 puntos en blanco)</w:t>
      </w:r>
    </w:p>
    <w:p w:rsidR="000A353C" w:rsidRDefault="000A353C" w:rsidP="000A353C">
      <w:pPr>
        <w:rPr>
          <w:rFonts w:cstheme="minorHAnsi"/>
          <w:szCs w:val="26"/>
        </w:rPr>
      </w:pPr>
      <w:r w:rsidRPr="006C588F">
        <w:t xml:space="preserve">5. </w:t>
      </w:r>
      <w:r w:rsidR="0031175E">
        <w:rPr>
          <w:rFonts w:cstheme="minorHAnsi"/>
          <w:szCs w:val="26"/>
        </w:rPr>
        <w:t>Relaciona a cada evangelista con su símbolo.</w:t>
      </w:r>
    </w:p>
    <w:p w:rsidR="009A1A19" w:rsidRDefault="0031175E" w:rsidP="000A353C">
      <w:pPr>
        <w:rPr>
          <w:rFonts w:cstheme="minorHAnsi"/>
          <w:szCs w:val="26"/>
        </w:rPr>
      </w:pPr>
      <w:r>
        <w:rPr>
          <w:rFonts w:cstheme="minorHAnsi"/>
          <w:szCs w:val="26"/>
        </w:rPr>
        <w:t>Juan</w:t>
      </w:r>
      <w:r>
        <w:rPr>
          <w:rFonts w:cstheme="minorHAnsi"/>
          <w:szCs w:val="26"/>
        </w:rPr>
        <w:tab/>
      </w:r>
      <w:r>
        <w:rPr>
          <w:rFonts w:cstheme="minorHAnsi"/>
          <w:szCs w:val="26"/>
        </w:rPr>
        <w:tab/>
      </w:r>
      <w:r>
        <w:rPr>
          <w:rFonts w:cstheme="minorHAnsi"/>
          <w:szCs w:val="26"/>
        </w:rPr>
        <w:tab/>
      </w:r>
      <w:r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  <w:t>Águila</w:t>
      </w:r>
    </w:p>
    <w:p w:rsidR="0031175E" w:rsidRDefault="0031175E" w:rsidP="000A353C">
      <w:pPr>
        <w:rPr>
          <w:rFonts w:cstheme="minorHAnsi"/>
          <w:szCs w:val="26"/>
        </w:rPr>
      </w:pPr>
      <w:r>
        <w:rPr>
          <w:rFonts w:cstheme="minorHAnsi"/>
          <w:szCs w:val="26"/>
        </w:rPr>
        <w:t>Marcos</w:t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  <w:t>Toro</w:t>
      </w:r>
    </w:p>
    <w:p w:rsidR="0031175E" w:rsidRDefault="0031175E" w:rsidP="000A353C">
      <w:pPr>
        <w:rPr>
          <w:rFonts w:cstheme="minorHAnsi"/>
          <w:szCs w:val="26"/>
        </w:rPr>
      </w:pPr>
      <w:r>
        <w:rPr>
          <w:rFonts w:cstheme="minorHAnsi"/>
          <w:szCs w:val="26"/>
        </w:rPr>
        <w:t>Mateo</w:t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  <w:t>León</w:t>
      </w:r>
    </w:p>
    <w:p w:rsidR="0031175E" w:rsidRPr="00C82973" w:rsidRDefault="0031175E" w:rsidP="000A353C">
      <w:pPr>
        <w:rPr>
          <w:rFonts w:cstheme="minorHAnsi"/>
          <w:szCs w:val="26"/>
        </w:rPr>
      </w:pPr>
      <w:r>
        <w:rPr>
          <w:rFonts w:cstheme="minorHAnsi"/>
          <w:szCs w:val="26"/>
        </w:rPr>
        <w:t>Lucas</w:t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</w:r>
      <w:r w:rsidR="009A1A19">
        <w:rPr>
          <w:rFonts w:cstheme="minorHAnsi"/>
          <w:szCs w:val="26"/>
        </w:rPr>
        <w:tab/>
        <w:t>Ángel – Hombre con alas</w:t>
      </w:r>
    </w:p>
    <w:p w:rsidR="000A353C" w:rsidRDefault="000A353C" w:rsidP="0031175E"/>
    <w:p w:rsidR="000A353C" w:rsidRDefault="000A353C" w:rsidP="000A353C">
      <w:pPr>
        <w:pStyle w:val="Ttulo1"/>
        <w:jc w:val="center"/>
      </w:pPr>
      <w:r w:rsidRPr="00EF20AE">
        <w:t>Pregunta de desarrollo (en caso desempate):</w:t>
      </w:r>
    </w:p>
    <w:p w:rsidR="000A353C" w:rsidRPr="00EF20AE" w:rsidRDefault="000A353C" w:rsidP="000A353C"/>
    <w:p w:rsidR="000A353C" w:rsidRPr="004C3D0F" w:rsidRDefault="000A353C" w:rsidP="000A353C">
      <w:pPr>
        <w:rPr>
          <w:b/>
          <w:color w:val="000000" w:themeColor="text1"/>
        </w:rPr>
      </w:pPr>
      <w:r w:rsidRPr="004C3D0F">
        <w:rPr>
          <w:b/>
          <w:color w:val="000000" w:themeColor="text1"/>
        </w:rPr>
        <w:t>¿</w:t>
      </w:r>
      <w:r w:rsidR="009A1A19">
        <w:rPr>
          <w:b/>
          <w:color w:val="000000" w:themeColor="text1"/>
        </w:rPr>
        <w:t>Por qué crees que el hijo de Dios nació en un establo y fue recostado en un pesebre</w:t>
      </w:r>
      <w:r w:rsidRPr="004C3D0F">
        <w:rPr>
          <w:b/>
          <w:color w:val="000000" w:themeColor="text1"/>
        </w:rPr>
        <w:t>?</w:t>
      </w:r>
    </w:p>
    <w:p w:rsidR="000A353C" w:rsidRPr="003F1343" w:rsidRDefault="000A353C" w:rsidP="003F1343"/>
    <w:sectPr w:rsidR="000A353C" w:rsidRPr="003F1343" w:rsidSect="00BD659C">
      <w:pgSz w:w="11906" w:h="16838"/>
      <w:pgMar w:top="1418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D5C" w:rsidRDefault="007B0D5C" w:rsidP="006A0200">
      <w:pPr>
        <w:spacing w:after="0" w:line="240" w:lineRule="auto"/>
      </w:pPr>
      <w:r>
        <w:separator/>
      </w:r>
    </w:p>
  </w:endnote>
  <w:endnote w:type="continuationSeparator" w:id="0">
    <w:p w:rsidR="007B0D5C" w:rsidRDefault="007B0D5C" w:rsidP="006A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D5C" w:rsidRDefault="007B0D5C" w:rsidP="006A0200">
      <w:pPr>
        <w:spacing w:after="0" w:line="240" w:lineRule="auto"/>
      </w:pPr>
      <w:r>
        <w:separator/>
      </w:r>
    </w:p>
  </w:footnote>
  <w:footnote w:type="continuationSeparator" w:id="0">
    <w:p w:rsidR="007B0D5C" w:rsidRDefault="007B0D5C" w:rsidP="006A0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09AA"/>
    <w:multiLevelType w:val="hybridMultilevel"/>
    <w:tmpl w:val="01382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00ECC"/>
    <w:multiLevelType w:val="hybridMultilevel"/>
    <w:tmpl w:val="CABC1B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67E11"/>
    <w:multiLevelType w:val="hybridMultilevel"/>
    <w:tmpl w:val="26CCE3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024EE"/>
    <w:multiLevelType w:val="hybridMultilevel"/>
    <w:tmpl w:val="DBFA8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A7233"/>
    <w:multiLevelType w:val="hybridMultilevel"/>
    <w:tmpl w:val="A782CB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27521"/>
    <w:multiLevelType w:val="hybridMultilevel"/>
    <w:tmpl w:val="A492E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E6389"/>
    <w:multiLevelType w:val="hybridMultilevel"/>
    <w:tmpl w:val="855A60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D5139"/>
    <w:multiLevelType w:val="hybridMultilevel"/>
    <w:tmpl w:val="A24AA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5335D"/>
    <w:multiLevelType w:val="hybridMultilevel"/>
    <w:tmpl w:val="56DCAB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E04626"/>
    <w:multiLevelType w:val="hybridMultilevel"/>
    <w:tmpl w:val="DAC08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A0EAB"/>
    <w:multiLevelType w:val="hybridMultilevel"/>
    <w:tmpl w:val="CF3CF0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263A9"/>
    <w:multiLevelType w:val="hybridMultilevel"/>
    <w:tmpl w:val="15B4D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76332E"/>
    <w:multiLevelType w:val="hybridMultilevel"/>
    <w:tmpl w:val="2E6AF2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95761F"/>
    <w:multiLevelType w:val="hybridMultilevel"/>
    <w:tmpl w:val="8AAE9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C4F9C"/>
    <w:multiLevelType w:val="hybridMultilevel"/>
    <w:tmpl w:val="92E609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8C381D"/>
    <w:multiLevelType w:val="hybridMultilevel"/>
    <w:tmpl w:val="02EC5D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05DAB"/>
    <w:multiLevelType w:val="hybridMultilevel"/>
    <w:tmpl w:val="62F48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213A5E"/>
    <w:multiLevelType w:val="hybridMultilevel"/>
    <w:tmpl w:val="AC5CB7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1B13EB"/>
    <w:multiLevelType w:val="hybridMultilevel"/>
    <w:tmpl w:val="C16E0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7"/>
  </w:num>
  <w:num w:numId="5">
    <w:abstractNumId w:val="0"/>
  </w:num>
  <w:num w:numId="6">
    <w:abstractNumId w:val="9"/>
  </w:num>
  <w:num w:numId="7">
    <w:abstractNumId w:val="14"/>
  </w:num>
  <w:num w:numId="8">
    <w:abstractNumId w:val="7"/>
  </w:num>
  <w:num w:numId="9">
    <w:abstractNumId w:val="1"/>
  </w:num>
  <w:num w:numId="10">
    <w:abstractNumId w:val="16"/>
  </w:num>
  <w:num w:numId="11">
    <w:abstractNumId w:val="4"/>
  </w:num>
  <w:num w:numId="12">
    <w:abstractNumId w:val="3"/>
  </w:num>
  <w:num w:numId="13">
    <w:abstractNumId w:val="15"/>
  </w:num>
  <w:num w:numId="14">
    <w:abstractNumId w:val="8"/>
  </w:num>
  <w:num w:numId="15">
    <w:abstractNumId w:val="10"/>
  </w:num>
  <w:num w:numId="16">
    <w:abstractNumId w:val="2"/>
  </w:num>
  <w:num w:numId="17">
    <w:abstractNumId w:val="18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200"/>
    <w:rsid w:val="000A353C"/>
    <w:rsid w:val="000B252B"/>
    <w:rsid w:val="000E2028"/>
    <w:rsid w:val="00171B72"/>
    <w:rsid w:val="001A53E0"/>
    <w:rsid w:val="00224E29"/>
    <w:rsid w:val="00261C04"/>
    <w:rsid w:val="002E11E5"/>
    <w:rsid w:val="0031175E"/>
    <w:rsid w:val="0034371F"/>
    <w:rsid w:val="00377861"/>
    <w:rsid w:val="003F1343"/>
    <w:rsid w:val="003F2464"/>
    <w:rsid w:val="0044554F"/>
    <w:rsid w:val="00466253"/>
    <w:rsid w:val="00534AC9"/>
    <w:rsid w:val="0056188B"/>
    <w:rsid w:val="005654DB"/>
    <w:rsid w:val="00616C80"/>
    <w:rsid w:val="006433DF"/>
    <w:rsid w:val="006A0200"/>
    <w:rsid w:val="006D3999"/>
    <w:rsid w:val="00776098"/>
    <w:rsid w:val="007B0D5C"/>
    <w:rsid w:val="00801C33"/>
    <w:rsid w:val="00890A2C"/>
    <w:rsid w:val="00906ECE"/>
    <w:rsid w:val="00995897"/>
    <w:rsid w:val="00995B72"/>
    <w:rsid w:val="009A1A19"/>
    <w:rsid w:val="009D6F47"/>
    <w:rsid w:val="009F5E38"/>
    <w:rsid w:val="00B05668"/>
    <w:rsid w:val="00B412E7"/>
    <w:rsid w:val="00B724A5"/>
    <w:rsid w:val="00BD548D"/>
    <w:rsid w:val="00BD659C"/>
    <w:rsid w:val="00BF72E9"/>
    <w:rsid w:val="00C116F6"/>
    <w:rsid w:val="00C24934"/>
    <w:rsid w:val="00C35F64"/>
    <w:rsid w:val="00C65017"/>
    <w:rsid w:val="00C90BF1"/>
    <w:rsid w:val="00D6385E"/>
    <w:rsid w:val="00D916FD"/>
    <w:rsid w:val="00E170FC"/>
    <w:rsid w:val="00F51BA8"/>
    <w:rsid w:val="00F530E3"/>
    <w:rsid w:val="00FA2916"/>
    <w:rsid w:val="00FB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99"/>
    <w:rPr>
      <w:sz w:val="26"/>
    </w:rPr>
  </w:style>
  <w:style w:type="paragraph" w:styleId="Ttulo1">
    <w:name w:val="heading 1"/>
    <w:basedOn w:val="Normal"/>
    <w:next w:val="Normal"/>
    <w:link w:val="Ttulo1Car"/>
    <w:uiPriority w:val="9"/>
    <w:qFormat/>
    <w:rsid w:val="00890A2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0200"/>
  </w:style>
  <w:style w:type="paragraph" w:styleId="Piedepgina">
    <w:name w:val="footer"/>
    <w:basedOn w:val="Normal"/>
    <w:link w:val="PiedepginaCar"/>
    <w:uiPriority w:val="99"/>
    <w:semiHidden/>
    <w:unhideWhenUsed/>
    <w:rsid w:val="006A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0200"/>
  </w:style>
  <w:style w:type="paragraph" w:styleId="Textodeglobo">
    <w:name w:val="Balloon Text"/>
    <w:basedOn w:val="Normal"/>
    <w:link w:val="TextodegloboCar"/>
    <w:uiPriority w:val="99"/>
    <w:semiHidden/>
    <w:unhideWhenUsed/>
    <w:rsid w:val="0089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A2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0A2C"/>
    <w:rPr>
      <w:rFonts w:eastAsiaTheme="majorEastAsia" w:cstheme="majorBidi"/>
      <w:b/>
      <w:bCs/>
      <w:sz w:val="32"/>
      <w:szCs w:val="28"/>
    </w:rPr>
  </w:style>
  <w:style w:type="character" w:customStyle="1" w:styleId="contenido">
    <w:name w:val="contenido"/>
    <w:basedOn w:val="Fuentedeprrafopredeter"/>
    <w:rsid w:val="000E2028"/>
  </w:style>
  <w:style w:type="paragraph" w:styleId="Prrafodelista">
    <w:name w:val="List Paragraph"/>
    <w:basedOn w:val="Normal"/>
    <w:uiPriority w:val="34"/>
    <w:qFormat/>
    <w:rsid w:val="000E2028"/>
    <w:pPr>
      <w:ind w:left="720"/>
      <w:contextualSpacing/>
    </w:pPr>
  </w:style>
  <w:style w:type="character" w:customStyle="1" w:styleId="numvers">
    <w:name w:val="numvers"/>
    <w:basedOn w:val="Fuentedeprrafopredeter"/>
    <w:rsid w:val="00F51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EA96F-BA93-4CA0-B82F-14C72B24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841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miguel.aguinaga</dc:creator>
  <cp:lastModifiedBy>miguel.aguinaga</cp:lastModifiedBy>
  <cp:revision>2</cp:revision>
  <cp:lastPrinted>2023-11-14T13:47:00Z</cp:lastPrinted>
  <dcterms:created xsi:type="dcterms:W3CDTF">2024-11-12T09:42:00Z</dcterms:created>
  <dcterms:modified xsi:type="dcterms:W3CDTF">2024-11-12T09:42:00Z</dcterms:modified>
</cp:coreProperties>
</file>